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7A0498" w:rsidRPr="00C21081" w:rsidRDefault="00C21081" w:rsidP="00C21081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b/>
          <w:sz w:val="24"/>
          <w:szCs w:val="24"/>
        </w:rPr>
        <w:t xml:space="preserve">                                                      </w:t>
      </w:r>
      <w:r w:rsidR="007A0498" w:rsidRPr="00C21081">
        <w:rPr>
          <w:rFonts w:ascii="Times New Roman" w:hAnsi="Times New Roman"/>
          <w:b/>
          <w:sz w:val="24"/>
          <w:szCs w:val="24"/>
        </w:rPr>
        <w:t>Załącznik Nr 9</w:t>
      </w:r>
    </w:p>
    <w:p w:rsidR="007A0498" w:rsidRDefault="007A0498" w:rsidP="007A0498">
      <w:pPr>
        <w:widowControl w:val="0"/>
        <w:autoSpaceDE w:val="0"/>
        <w:autoSpaceDN w:val="0"/>
        <w:adjustRightInd w:val="0"/>
        <w:spacing w:after="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sz w:val="24"/>
          <w:szCs w:val="24"/>
        </w:rPr>
        <w:t xml:space="preserve">                                                               </w:t>
      </w:r>
      <w:r w:rsidRPr="00D86A6C">
        <w:rPr>
          <w:rFonts w:ascii="Arial" w:hAnsi="Arial" w:cs="Arial"/>
          <w:color w:val="000000"/>
          <w:sz w:val="20"/>
          <w:szCs w:val="20"/>
        </w:rPr>
        <w:t xml:space="preserve">do Uchwały Rady Miejskiej w Miłosławiu Nr </w:t>
      </w:r>
      <w:r w:rsidR="00C21081">
        <w:rPr>
          <w:rFonts w:ascii="Arial" w:hAnsi="Arial" w:cs="Arial"/>
          <w:color w:val="000000"/>
          <w:sz w:val="20"/>
          <w:szCs w:val="20"/>
        </w:rPr>
        <w:t xml:space="preserve"> </w:t>
      </w:r>
      <w:r w:rsidRPr="00D86A6C">
        <w:rPr>
          <w:rFonts w:ascii="Arial" w:hAnsi="Arial" w:cs="Arial"/>
          <w:color w:val="000000"/>
          <w:sz w:val="20"/>
          <w:szCs w:val="20"/>
        </w:rPr>
        <w:t>/</w:t>
      </w:r>
      <w:r>
        <w:rPr>
          <w:rFonts w:ascii="Arial" w:hAnsi="Arial" w:cs="Arial"/>
          <w:color w:val="000000"/>
          <w:sz w:val="20"/>
          <w:szCs w:val="20"/>
        </w:rPr>
        <w:t>1</w:t>
      </w:r>
      <w:r w:rsidR="00C21081">
        <w:rPr>
          <w:rFonts w:ascii="Arial" w:hAnsi="Arial" w:cs="Arial"/>
          <w:color w:val="000000"/>
          <w:sz w:val="20"/>
          <w:szCs w:val="20"/>
        </w:rPr>
        <w:t>4</w:t>
      </w:r>
      <w:r w:rsidRPr="00D86A6C">
        <w:rPr>
          <w:rFonts w:ascii="Arial" w:hAnsi="Arial" w:cs="Arial"/>
          <w:color w:val="000000"/>
          <w:sz w:val="20"/>
          <w:szCs w:val="20"/>
        </w:rPr>
        <w:t xml:space="preserve"> z dnia </w:t>
      </w:r>
    </w:p>
    <w:p w:rsidR="007A0498" w:rsidRDefault="007A0498" w:rsidP="007A0498">
      <w:pPr>
        <w:widowControl w:val="0"/>
        <w:autoSpaceDE w:val="0"/>
        <w:autoSpaceDN w:val="0"/>
        <w:adjustRightInd w:val="0"/>
        <w:ind w:left="708"/>
        <w:rPr>
          <w:rFonts w:ascii="Arial" w:hAnsi="Arial" w:cs="Arial"/>
          <w:color w:val="000000"/>
          <w:sz w:val="20"/>
          <w:szCs w:val="20"/>
        </w:rPr>
      </w:pPr>
      <w:r>
        <w:rPr>
          <w:rFonts w:ascii="Arial" w:hAnsi="Arial" w:cs="Arial"/>
          <w:color w:val="000000"/>
          <w:sz w:val="20"/>
          <w:szCs w:val="20"/>
        </w:rPr>
        <w:t xml:space="preserve">                                             </w:t>
      </w:r>
      <w:r w:rsidR="00C21081">
        <w:rPr>
          <w:rFonts w:ascii="Arial" w:hAnsi="Arial" w:cs="Arial"/>
          <w:color w:val="000000"/>
          <w:sz w:val="20"/>
          <w:szCs w:val="20"/>
        </w:rPr>
        <w:t xml:space="preserve"> </w:t>
      </w:r>
      <w:r>
        <w:rPr>
          <w:rFonts w:ascii="Arial" w:hAnsi="Arial" w:cs="Arial"/>
          <w:color w:val="000000"/>
          <w:sz w:val="20"/>
          <w:szCs w:val="20"/>
        </w:rPr>
        <w:t xml:space="preserve"> 201</w:t>
      </w:r>
      <w:r w:rsidR="00C21081">
        <w:rPr>
          <w:rFonts w:ascii="Arial" w:hAnsi="Arial" w:cs="Arial"/>
          <w:color w:val="000000"/>
          <w:sz w:val="20"/>
          <w:szCs w:val="20"/>
        </w:rPr>
        <w:t>4</w:t>
      </w:r>
      <w:r>
        <w:rPr>
          <w:rFonts w:ascii="Arial" w:hAnsi="Arial" w:cs="Arial"/>
          <w:color w:val="000000"/>
          <w:sz w:val="20"/>
          <w:szCs w:val="20"/>
        </w:rPr>
        <w:t xml:space="preserve"> </w:t>
      </w:r>
      <w:proofErr w:type="spellStart"/>
      <w:r>
        <w:rPr>
          <w:rFonts w:ascii="Arial" w:hAnsi="Arial" w:cs="Arial"/>
          <w:color w:val="000000"/>
          <w:sz w:val="20"/>
          <w:szCs w:val="20"/>
        </w:rPr>
        <w:t>r</w:t>
      </w:r>
      <w:proofErr w:type="spellEnd"/>
      <w:r>
        <w:rPr>
          <w:rFonts w:ascii="Arial" w:hAnsi="Arial" w:cs="Arial"/>
          <w:color w:val="000000"/>
          <w:sz w:val="20"/>
          <w:szCs w:val="20"/>
        </w:rPr>
        <w:t xml:space="preserve">, </w:t>
      </w:r>
      <w:r w:rsidRPr="00D86A6C">
        <w:rPr>
          <w:rFonts w:ascii="Arial" w:hAnsi="Arial" w:cs="Arial"/>
          <w:color w:val="000000"/>
          <w:sz w:val="20"/>
          <w:szCs w:val="20"/>
        </w:rPr>
        <w:t>w sprawie uchwalenia budżetu Gminy Miłosław na 201</w:t>
      </w:r>
      <w:r w:rsidR="00C21081">
        <w:rPr>
          <w:rFonts w:ascii="Arial" w:hAnsi="Arial" w:cs="Arial"/>
          <w:color w:val="000000"/>
          <w:sz w:val="20"/>
          <w:szCs w:val="20"/>
        </w:rPr>
        <w:t>5</w:t>
      </w:r>
      <w:r w:rsidRPr="00D86A6C">
        <w:rPr>
          <w:rFonts w:ascii="Arial" w:hAnsi="Arial" w:cs="Arial"/>
          <w:color w:val="000000"/>
          <w:sz w:val="20"/>
          <w:szCs w:val="20"/>
        </w:rPr>
        <w:t xml:space="preserve"> r.</w:t>
      </w:r>
    </w:p>
    <w:p w:rsidR="007A0498" w:rsidRDefault="007A0498" w:rsidP="007A0498"/>
    <w:p w:rsidR="007A0498" w:rsidRDefault="007A0498" w:rsidP="007A0498"/>
    <w:p w:rsidR="007A0498" w:rsidRPr="00857D9F" w:rsidRDefault="007A0498" w:rsidP="007A04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57D9F">
        <w:rPr>
          <w:rFonts w:ascii="Times New Roman" w:hAnsi="Times New Roman"/>
          <w:b/>
          <w:sz w:val="28"/>
          <w:szCs w:val="28"/>
        </w:rPr>
        <w:t xml:space="preserve">PLAN </w:t>
      </w:r>
      <w:r>
        <w:rPr>
          <w:rFonts w:ascii="Times New Roman" w:hAnsi="Times New Roman"/>
          <w:b/>
          <w:sz w:val="28"/>
          <w:szCs w:val="28"/>
        </w:rPr>
        <w:t xml:space="preserve"> </w:t>
      </w:r>
      <w:r w:rsidRPr="00857D9F">
        <w:rPr>
          <w:rFonts w:ascii="Times New Roman" w:hAnsi="Times New Roman"/>
          <w:b/>
          <w:sz w:val="28"/>
          <w:szCs w:val="28"/>
        </w:rPr>
        <w:t>WPŁYWÓW  Z  TYTUŁU  OPŁAT  I  KAR</w:t>
      </w:r>
    </w:p>
    <w:p w:rsidR="007A0498" w:rsidRDefault="007A0498" w:rsidP="007A04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 w:rsidRPr="00857D9F">
        <w:rPr>
          <w:rFonts w:ascii="Times New Roman" w:hAnsi="Times New Roman"/>
          <w:b/>
          <w:sz w:val="28"/>
          <w:szCs w:val="28"/>
        </w:rPr>
        <w:t>ORAZ  WYDATKÓW  Z  ZAKRESU  OCHRONY  ŚRODOWISKA</w:t>
      </w:r>
    </w:p>
    <w:p w:rsidR="007A0498" w:rsidRPr="00857D9F" w:rsidRDefault="007A0498" w:rsidP="007A0498">
      <w:pPr>
        <w:spacing w:after="0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REALIZOWANYCH  W  ROKU  2015</w:t>
      </w:r>
    </w:p>
    <w:p w:rsidR="007A0498" w:rsidRDefault="007A0498" w:rsidP="007A0498"/>
    <w:tbl>
      <w:tblPr>
        <w:tblW w:w="10314" w:type="dxa"/>
        <w:tblBorders>
          <w:top w:val="double" w:sz="4" w:space="0" w:color="auto"/>
          <w:left w:val="double" w:sz="4" w:space="0" w:color="auto"/>
          <w:bottom w:val="double" w:sz="4" w:space="0" w:color="auto"/>
          <w:right w:val="double" w:sz="4" w:space="0" w:color="auto"/>
          <w:insideH w:val="single" w:sz="4" w:space="0" w:color="auto"/>
          <w:insideV w:val="double" w:sz="4" w:space="0" w:color="auto"/>
        </w:tblBorders>
        <w:tblLayout w:type="fixed"/>
        <w:tblLook w:val="04A0"/>
      </w:tblPr>
      <w:tblGrid>
        <w:gridCol w:w="675"/>
        <w:gridCol w:w="993"/>
        <w:gridCol w:w="1016"/>
        <w:gridCol w:w="6313"/>
        <w:gridCol w:w="14"/>
        <w:gridCol w:w="1303"/>
      </w:tblGrid>
      <w:tr w:rsidR="007A0498" w:rsidTr="008C4D54">
        <w:trPr>
          <w:trHeight w:val="487"/>
        </w:trPr>
        <w:tc>
          <w:tcPr>
            <w:tcW w:w="10314" w:type="dxa"/>
            <w:gridSpan w:val="6"/>
            <w:shd w:val="clear" w:color="auto" w:fill="D9D9D9" w:themeFill="background1" w:themeFillShade="D9"/>
          </w:tcPr>
          <w:p w:rsidR="007A0498" w:rsidRPr="002F3685" w:rsidRDefault="007A0498" w:rsidP="008C4D54">
            <w:pPr>
              <w:spacing w:after="0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7A0498" w:rsidRDefault="007A0498" w:rsidP="008C4D54">
            <w:pPr>
              <w:spacing w:after="0"/>
            </w:pPr>
            <w:r w:rsidRPr="00121C81">
              <w:rPr>
                <w:rFonts w:ascii="Times New Roman" w:hAnsi="Times New Roman"/>
                <w:b/>
                <w:sz w:val="24"/>
                <w:szCs w:val="24"/>
              </w:rPr>
              <w:t>WPŁYWY  Z  TYTUŁU  WPŁAT  OPŁAT  I  KAR</w:t>
            </w:r>
          </w:p>
        </w:tc>
      </w:tr>
      <w:tr w:rsidR="007A0498" w:rsidTr="008C4D54">
        <w:trPr>
          <w:trHeight w:val="375"/>
        </w:trPr>
        <w:tc>
          <w:tcPr>
            <w:tcW w:w="675" w:type="dxa"/>
            <w:vAlign w:val="center"/>
          </w:tcPr>
          <w:p w:rsidR="007A0498" w:rsidRPr="00121C81" w:rsidRDefault="007A0498" w:rsidP="008C4D54">
            <w:pPr>
              <w:spacing w:after="0"/>
              <w:rPr>
                <w:b/>
              </w:rPr>
            </w:pPr>
            <w:r w:rsidRPr="00121C81">
              <w:rPr>
                <w:b/>
              </w:rPr>
              <w:t>Dział</w:t>
            </w:r>
          </w:p>
        </w:tc>
        <w:tc>
          <w:tcPr>
            <w:tcW w:w="993" w:type="dxa"/>
            <w:vAlign w:val="center"/>
          </w:tcPr>
          <w:p w:rsidR="007A0498" w:rsidRPr="00121C81" w:rsidRDefault="007A0498" w:rsidP="008C4D54">
            <w:pPr>
              <w:spacing w:after="0"/>
              <w:rPr>
                <w:b/>
              </w:rPr>
            </w:pPr>
            <w:r w:rsidRPr="00121C81">
              <w:rPr>
                <w:b/>
              </w:rPr>
              <w:t>Rozdział</w:t>
            </w:r>
          </w:p>
        </w:tc>
        <w:tc>
          <w:tcPr>
            <w:tcW w:w="1016" w:type="dxa"/>
            <w:vAlign w:val="center"/>
          </w:tcPr>
          <w:p w:rsidR="007A0498" w:rsidRPr="00121C81" w:rsidRDefault="007A0498" w:rsidP="008C4D54">
            <w:pPr>
              <w:spacing w:after="0"/>
              <w:rPr>
                <w:b/>
              </w:rPr>
            </w:pPr>
            <w:r w:rsidRPr="00121C81">
              <w:rPr>
                <w:b/>
              </w:rPr>
              <w:t>Paragraf</w:t>
            </w:r>
          </w:p>
        </w:tc>
        <w:tc>
          <w:tcPr>
            <w:tcW w:w="6327" w:type="dxa"/>
            <w:gridSpan w:val="2"/>
          </w:tcPr>
          <w:p w:rsidR="007A0498" w:rsidRDefault="007A0498" w:rsidP="008C4D54">
            <w:pPr>
              <w:spacing w:after="0"/>
            </w:pPr>
          </w:p>
        </w:tc>
        <w:tc>
          <w:tcPr>
            <w:tcW w:w="1303" w:type="dxa"/>
          </w:tcPr>
          <w:p w:rsidR="007A0498" w:rsidRPr="002F3685" w:rsidRDefault="007A0498" w:rsidP="008C4D54">
            <w:pPr>
              <w:spacing w:after="0"/>
              <w:jc w:val="center"/>
              <w:rPr>
                <w:b/>
              </w:rPr>
            </w:pPr>
            <w:r w:rsidRPr="002F3685">
              <w:rPr>
                <w:b/>
              </w:rPr>
              <w:t>Kwota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120"/>
              <w:jc w:val="center"/>
              <w:rPr>
                <w:rFonts w:ascii="Times New Roman" w:hAnsi="Times New Roman"/>
                <w:b/>
              </w:rPr>
            </w:pPr>
            <w:r w:rsidRPr="00121C81">
              <w:rPr>
                <w:rFonts w:ascii="Times New Roman" w:hAnsi="Times New Roman"/>
                <w:b/>
              </w:rPr>
              <w:t>900</w:t>
            </w: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1016" w:type="dxa"/>
          </w:tcPr>
          <w:p w:rsidR="007A0498" w:rsidRPr="00121C81" w:rsidRDefault="007A0498" w:rsidP="008C4D54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6327" w:type="dxa"/>
            <w:gridSpan w:val="2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</w:rPr>
            </w:pPr>
            <w:r w:rsidRPr="00121C81">
              <w:rPr>
                <w:rFonts w:ascii="Times New Roman" w:hAnsi="Times New Roman"/>
                <w:b/>
              </w:rPr>
              <w:t>GOSPODARKA KOMUNALNA I OCHRONA ŚRODOWISKA</w:t>
            </w:r>
          </w:p>
        </w:tc>
        <w:tc>
          <w:tcPr>
            <w:tcW w:w="1303" w:type="dxa"/>
            <w:vAlign w:val="center"/>
          </w:tcPr>
          <w:p w:rsidR="007A0498" w:rsidRPr="00121C81" w:rsidRDefault="007A0498" w:rsidP="008C4D54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</w:t>
            </w:r>
            <w:r w:rsidRPr="00121C81">
              <w:rPr>
                <w:rFonts w:ascii="Times New Roman" w:hAnsi="Times New Roman"/>
                <w:b/>
              </w:rPr>
              <w:t>0.000,00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120"/>
              <w:rPr>
                <w:rFonts w:ascii="Times New Roman" w:hAnsi="Times New Roman"/>
                <w:b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90019</w:t>
            </w:r>
          </w:p>
        </w:tc>
        <w:tc>
          <w:tcPr>
            <w:tcW w:w="1016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327" w:type="dxa"/>
            <w:gridSpan w:val="2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Wpływy i wydatki związane z gromadzeniem środków z opłat i kar za korzystanie ze środowiska</w:t>
            </w:r>
          </w:p>
        </w:tc>
        <w:tc>
          <w:tcPr>
            <w:tcW w:w="1303" w:type="dxa"/>
            <w:vAlign w:val="center"/>
          </w:tcPr>
          <w:p w:rsidR="007A0498" w:rsidRPr="00121C81" w:rsidRDefault="007A0498" w:rsidP="008C4D54">
            <w:pPr>
              <w:spacing w:after="0"/>
              <w:jc w:val="righ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50</w:t>
            </w:r>
            <w:r w:rsidRPr="00121C81">
              <w:rPr>
                <w:rFonts w:ascii="Times New Roman" w:hAnsi="Times New Roman"/>
                <w:b/>
                <w:i/>
              </w:rPr>
              <w:t>.000,00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120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center"/>
          </w:tcPr>
          <w:p w:rsidR="007A0498" w:rsidRPr="007566AC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566AC">
              <w:rPr>
                <w:rFonts w:ascii="Times New Roman" w:hAnsi="Times New Roman"/>
                <w:b/>
              </w:rPr>
              <w:t>0690</w:t>
            </w:r>
          </w:p>
        </w:tc>
        <w:tc>
          <w:tcPr>
            <w:tcW w:w="6327" w:type="dxa"/>
            <w:gridSpan w:val="2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  <w:r w:rsidRPr="00121C81">
              <w:rPr>
                <w:rFonts w:ascii="Times New Roman" w:hAnsi="Times New Roman"/>
              </w:rPr>
              <w:t>Wpływy z różnych opłat</w:t>
            </w:r>
          </w:p>
        </w:tc>
        <w:tc>
          <w:tcPr>
            <w:tcW w:w="1303" w:type="dxa"/>
            <w:vAlign w:val="center"/>
          </w:tcPr>
          <w:p w:rsidR="007A0498" w:rsidRPr="00121C81" w:rsidRDefault="007A0498" w:rsidP="008C4D54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  <w:r w:rsidRPr="00121C81">
              <w:rPr>
                <w:rFonts w:ascii="Times New Roman" w:hAnsi="Times New Roman"/>
              </w:rPr>
              <w:t>.000,00</w:t>
            </w:r>
          </w:p>
        </w:tc>
      </w:tr>
      <w:tr w:rsidR="007A0498" w:rsidTr="008C4D54">
        <w:tc>
          <w:tcPr>
            <w:tcW w:w="10314" w:type="dxa"/>
            <w:gridSpan w:val="6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7A0498" w:rsidTr="008C4D54">
        <w:tc>
          <w:tcPr>
            <w:tcW w:w="9011" w:type="dxa"/>
            <w:gridSpan w:val="5"/>
            <w:vAlign w:val="center"/>
          </w:tcPr>
          <w:p w:rsidR="007A0498" w:rsidRPr="002F3685" w:rsidRDefault="007A0498" w:rsidP="008C4D54">
            <w:pPr>
              <w:spacing w:after="12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7A0498" w:rsidRPr="00121C81" w:rsidRDefault="007A0498" w:rsidP="008C4D54">
            <w:pPr>
              <w:spacing w:after="120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121C81">
              <w:rPr>
                <w:rFonts w:ascii="Times New Roman" w:hAnsi="Times New Roman"/>
                <w:b/>
                <w:sz w:val="24"/>
                <w:szCs w:val="24"/>
              </w:rPr>
              <w:t>Razem planowane wpływy:</w:t>
            </w:r>
          </w:p>
        </w:tc>
        <w:tc>
          <w:tcPr>
            <w:tcW w:w="1303" w:type="dxa"/>
          </w:tcPr>
          <w:p w:rsidR="007A0498" w:rsidRPr="002F3685" w:rsidRDefault="007A0498" w:rsidP="008C4D54">
            <w:pPr>
              <w:spacing w:after="120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7A0498" w:rsidRPr="00121C81" w:rsidRDefault="007A0498" w:rsidP="008C4D5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21C81">
              <w:rPr>
                <w:rFonts w:ascii="Times New Roman" w:hAnsi="Times New Roman"/>
                <w:b/>
                <w:sz w:val="24"/>
                <w:szCs w:val="24"/>
              </w:rPr>
              <w:t>0.000,00</w:t>
            </w:r>
          </w:p>
        </w:tc>
      </w:tr>
      <w:tr w:rsidR="007A0498" w:rsidTr="008C4D54">
        <w:tc>
          <w:tcPr>
            <w:tcW w:w="10314" w:type="dxa"/>
            <w:gridSpan w:val="6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7A0498" w:rsidTr="008C4D54">
        <w:trPr>
          <w:trHeight w:val="438"/>
        </w:trPr>
        <w:tc>
          <w:tcPr>
            <w:tcW w:w="10314" w:type="dxa"/>
            <w:gridSpan w:val="6"/>
            <w:shd w:val="clear" w:color="auto" w:fill="D9D9D9" w:themeFill="background1" w:themeFillShade="D9"/>
          </w:tcPr>
          <w:p w:rsidR="007A0498" w:rsidRPr="002F3685" w:rsidRDefault="007A0498" w:rsidP="008C4D54">
            <w:pPr>
              <w:spacing w:after="0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7A0498" w:rsidRPr="007566AC" w:rsidRDefault="007A0498" w:rsidP="008C4D54">
            <w:pPr>
              <w:spacing w:after="0"/>
              <w:rPr>
                <w:rFonts w:ascii="Times New Roman" w:hAnsi="Times New Roman"/>
                <w:sz w:val="24"/>
                <w:szCs w:val="24"/>
              </w:rPr>
            </w:pPr>
            <w:r w:rsidRPr="007566AC">
              <w:rPr>
                <w:rFonts w:ascii="Times New Roman" w:hAnsi="Times New Roman"/>
                <w:b/>
                <w:sz w:val="24"/>
                <w:szCs w:val="24"/>
              </w:rPr>
              <w:t>WYDTKI  Z  TYTUŁU  OCHRONY  ŚRODOWISKA</w:t>
            </w:r>
          </w:p>
        </w:tc>
      </w:tr>
      <w:tr w:rsidR="007A0498" w:rsidTr="008C4D54">
        <w:tc>
          <w:tcPr>
            <w:tcW w:w="675" w:type="dxa"/>
          </w:tcPr>
          <w:p w:rsidR="007A0498" w:rsidRPr="002F3685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2F3685">
              <w:rPr>
                <w:rFonts w:ascii="Times New Roman" w:hAnsi="Times New Roman"/>
                <w:b/>
              </w:rPr>
              <w:t>900</w:t>
            </w: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16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6313" w:type="dxa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  <w:r w:rsidRPr="00121C81">
              <w:rPr>
                <w:rFonts w:ascii="Times New Roman" w:hAnsi="Times New Roman"/>
                <w:b/>
              </w:rPr>
              <w:t>GOSPODARKA KOMUNALNA I OCHRONA ŚRODOWISKA</w:t>
            </w:r>
          </w:p>
        </w:tc>
        <w:tc>
          <w:tcPr>
            <w:tcW w:w="1317" w:type="dxa"/>
            <w:gridSpan w:val="2"/>
          </w:tcPr>
          <w:p w:rsidR="007A0498" w:rsidRPr="002F3685" w:rsidRDefault="007A0498" w:rsidP="008C4D54">
            <w:pPr>
              <w:spacing w:after="0"/>
              <w:jc w:val="right"/>
              <w:rPr>
                <w:rFonts w:ascii="Times New Roman" w:hAnsi="Times New Roman"/>
                <w:b/>
                <w:sz w:val="10"/>
                <w:szCs w:val="10"/>
              </w:rPr>
            </w:pPr>
          </w:p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29</w:t>
            </w:r>
            <w:r w:rsidRPr="00121C81">
              <w:rPr>
                <w:rFonts w:ascii="Times New Roman" w:hAnsi="Times New Roman"/>
                <w:b/>
              </w:rPr>
              <w:t>.</w:t>
            </w:r>
            <w:r>
              <w:rPr>
                <w:rFonts w:ascii="Times New Roman" w:hAnsi="Times New Roman"/>
                <w:b/>
              </w:rPr>
              <w:t>12</w:t>
            </w:r>
            <w:r w:rsidRPr="00121C81">
              <w:rPr>
                <w:rFonts w:ascii="Times New Roman" w:hAnsi="Times New Roman"/>
                <w:b/>
              </w:rPr>
              <w:t>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90002</w:t>
            </w:r>
          </w:p>
        </w:tc>
        <w:tc>
          <w:tcPr>
            <w:tcW w:w="1016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313" w:type="dxa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Gospodarka odpadami</w:t>
            </w:r>
          </w:p>
        </w:tc>
        <w:tc>
          <w:tcPr>
            <w:tcW w:w="1317" w:type="dxa"/>
            <w:gridSpan w:val="2"/>
            <w:vAlign w:val="center"/>
          </w:tcPr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25</w:t>
            </w:r>
            <w:r w:rsidRPr="00121C81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00</w:t>
            </w:r>
            <w:r w:rsidRPr="00121C81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center"/>
          </w:tcPr>
          <w:p w:rsidR="007A0498" w:rsidRPr="007566AC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 xml:space="preserve"> 6610</w:t>
            </w:r>
          </w:p>
        </w:tc>
        <w:tc>
          <w:tcPr>
            <w:tcW w:w="6313" w:type="dxa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Dotacje celowe przekazane gminie na inwestycje i zakupy inwestycyjne realizowane na podstawie porozumień między jednostkami samorządu terytorialnego / Dotacja na dofinansowanie budowy Zakładów Odpadów Komunalnych w </w:t>
            </w:r>
            <w:proofErr w:type="spellStart"/>
            <w:r>
              <w:rPr>
                <w:rFonts w:ascii="Times New Roman" w:hAnsi="Times New Roman"/>
              </w:rPr>
              <w:t>Lulkowie</w:t>
            </w:r>
            <w:proofErr w:type="spellEnd"/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1317" w:type="dxa"/>
            <w:gridSpan w:val="2"/>
            <w:vAlign w:val="center"/>
          </w:tcPr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25</w:t>
            </w:r>
            <w:r w:rsidRPr="00121C8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00</w:t>
            </w:r>
            <w:r w:rsidRPr="00121C81">
              <w:rPr>
                <w:rFonts w:ascii="Times New Roman" w:hAnsi="Times New Roman"/>
              </w:rPr>
              <w:t>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90</w:t>
            </w:r>
            <w:r>
              <w:rPr>
                <w:rFonts w:ascii="Times New Roman" w:hAnsi="Times New Roman"/>
                <w:b/>
                <w:i/>
              </w:rPr>
              <w:t>004</w:t>
            </w:r>
          </w:p>
        </w:tc>
        <w:tc>
          <w:tcPr>
            <w:tcW w:w="1016" w:type="dxa"/>
            <w:vAlign w:val="center"/>
          </w:tcPr>
          <w:p w:rsidR="007A0498" w:rsidRPr="007566AC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313" w:type="dxa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Utrzymanie zieleni w miastach i gminach</w:t>
            </w:r>
          </w:p>
        </w:tc>
        <w:tc>
          <w:tcPr>
            <w:tcW w:w="1317" w:type="dxa"/>
            <w:gridSpan w:val="2"/>
            <w:vAlign w:val="center"/>
          </w:tcPr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4</w:t>
            </w:r>
            <w:r w:rsidRPr="00121C81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12</w:t>
            </w:r>
            <w:r w:rsidRPr="00121C81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center"/>
          </w:tcPr>
          <w:p w:rsidR="007A0498" w:rsidRPr="007566AC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7566AC">
              <w:rPr>
                <w:rFonts w:ascii="Times New Roman" w:hAnsi="Times New Roman"/>
                <w:b/>
              </w:rPr>
              <w:t>4210</w:t>
            </w:r>
          </w:p>
        </w:tc>
        <w:tc>
          <w:tcPr>
            <w:tcW w:w="6313" w:type="dxa"/>
            <w:vAlign w:val="center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Zakup materiałów i wyposażenia /Zakup zieleni/</w:t>
            </w:r>
          </w:p>
        </w:tc>
        <w:tc>
          <w:tcPr>
            <w:tcW w:w="1317" w:type="dxa"/>
            <w:gridSpan w:val="2"/>
            <w:vAlign w:val="center"/>
          </w:tcPr>
          <w:p w:rsidR="007A0498" w:rsidRPr="00BB4A24" w:rsidRDefault="007A0498" w:rsidP="008C4D54">
            <w:pPr>
              <w:spacing w:after="0"/>
              <w:rPr>
                <w:rFonts w:ascii="Times New Roman" w:hAnsi="Times New Roman"/>
                <w:sz w:val="2"/>
                <w:szCs w:val="2"/>
              </w:rPr>
            </w:pPr>
          </w:p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4.120,00</w:t>
            </w:r>
          </w:p>
        </w:tc>
      </w:tr>
      <w:tr w:rsidR="007A0498" w:rsidTr="008C4D54">
        <w:tc>
          <w:tcPr>
            <w:tcW w:w="675" w:type="dxa"/>
          </w:tcPr>
          <w:p w:rsidR="007A0498" w:rsidRPr="007A0498" w:rsidRDefault="007A0498" w:rsidP="008C4D54">
            <w:pPr>
              <w:spacing w:after="0"/>
              <w:rPr>
                <w:rFonts w:ascii="Times New Roman" w:hAnsi="Times New Roman"/>
                <w:b/>
              </w:rPr>
            </w:pPr>
            <w:r w:rsidRPr="007A0498">
              <w:rPr>
                <w:rFonts w:ascii="Times New Roman" w:hAnsi="Times New Roman"/>
                <w:b/>
              </w:rPr>
              <w:t>921</w:t>
            </w: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1016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313" w:type="dxa"/>
          </w:tcPr>
          <w:p w:rsidR="007A0498" w:rsidRPr="007A0498" w:rsidRDefault="007A0498" w:rsidP="008C4D54">
            <w:pPr>
              <w:spacing w:after="0"/>
              <w:rPr>
                <w:rFonts w:ascii="Times New Roman" w:hAnsi="Times New Roman"/>
                <w:b/>
              </w:rPr>
            </w:pPr>
            <w:r w:rsidRPr="007A0498">
              <w:rPr>
                <w:rFonts w:ascii="Times New Roman" w:hAnsi="Times New Roman"/>
                <w:b/>
              </w:rPr>
              <w:t>KULTURA I OCHRONA DZIEDZICTWA NARODOWEGO</w:t>
            </w:r>
          </w:p>
        </w:tc>
        <w:tc>
          <w:tcPr>
            <w:tcW w:w="1317" w:type="dxa"/>
            <w:gridSpan w:val="2"/>
          </w:tcPr>
          <w:p w:rsidR="007A0498" w:rsidRPr="007A0498" w:rsidRDefault="007A0498" w:rsidP="007A0498">
            <w:pPr>
              <w:spacing w:after="0"/>
              <w:jc w:val="right"/>
              <w:rPr>
                <w:rFonts w:ascii="Times New Roman" w:hAnsi="Times New Roman"/>
                <w:b/>
              </w:rPr>
            </w:pPr>
            <w:r w:rsidRPr="007A0498">
              <w:rPr>
                <w:rFonts w:ascii="Times New Roman" w:hAnsi="Times New Roman"/>
                <w:b/>
              </w:rPr>
              <w:t>20.880,00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92120</w:t>
            </w:r>
          </w:p>
        </w:tc>
        <w:tc>
          <w:tcPr>
            <w:tcW w:w="1016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</w:p>
        </w:tc>
        <w:tc>
          <w:tcPr>
            <w:tcW w:w="6313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  <w:b/>
                <w:i/>
              </w:rPr>
            </w:pPr>
            <w:r w:rsidRPr="00121C81">
              <w:rPr>
                <w:rFonts w:ascii="Times New Roman" w:hAnsi="Times New Roman"/>
                <w:b/>
                <w:i/>
              </w:rPr>
              <w:t>Ochrona zabytków i opieka nad zabytkami</w:t>
            </w:r>
          </w:p>
        </w:tc>
        <w:tc>
          <w:tcPr>
            <w:tcW w:w="1317" w:type="dxa"/>
            <w:gridSpan w:val="2"/>
          </w:tcPr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20</w:t>
            </w:r>
            <w:r w:rsidRPr="00121C81">
              <w:rPr>
                <w:rFonts w:ascii="Times New Roman" w:hAnsi="Times New Roman"/>
                <w:b/>
                <w:i/>
              </w:rPr>
              <w:t>.</w:t>
            </w:r>
            <w:r>
              <w:rPr>
                <w:rFonts w:ascii="Times New Roman" w:hAnsi="Times New Roman"/>
                <w:b/>
                <w:i/>
              </w:rPr>
              <w:t>88</w:t>
            </w:r>
            <w:r w:rsidRPr="00121C81">
              <w:rPr>
                <w:rFonts w:ascii="Times New Roman" w:hAnsi="Times New Roman"/>
                <w:b/>
                <w:i/>
              </w:rPr>
              <w:t>0,00</w:t>
            </w:r>
          </w:p>
        </w:tc>
      </w:tr>
      <w:tr w:rsidR="007A0498" w:rsidTr="008C4D54">
        <w:tc>
          <w:tcPr>
            <w:tcW w:w="675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993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</w:p>
        </w:tc>
        <w:tc>
          <w:tcPr>
            <w:tcW w:w="1016" w:type="dxa"/>
            <w:vAlign w:val="center"/>
          </w:tcPr>
          <w:p w:rsidR="007A0498" w:rsidRPr="006B2226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</w:rPr>
            </w:pPr>
            <w:r w:rsidRPr="006B2226">
              <w:rPr>
                <w:rFonts w:ascii="Times New Roman" w:hAnsi="Times New Roman"/>
                <w:b/>
              </w:rPr>
              <w:t>4340</w:t>
            </w:r>
          </w:p>
        </w:tc>
        <w:tc>
          <w:tcPr>
            <w:tcW w:w="6313" w:type="dxa"/>
          </w:tcPr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  <w:r w:rsidRPr="00121C81">
              <w:rPr>
                <w:rFonts w:ascii="Times New Roman" w:hAnsi="Times New Roman"/>
              </w:rPr>
              <w:t>Zakup usług remontowo-konserwatorskich dotyczących obiektów zabytkowych będących w użytkowaniu jednostek budżetowych.</w:t>
            </w:r>
          </w:p>
          <w:p w:rsidR="007A0498" w:rsidRPr="00121C81" w:rsidRDefault="007A0498" w:rsidP="008C4D54">
            <w:pPr>
              <w:spacing w:after="0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/</w:t>
            </w:r>
            <w:r w:rsidRPr="00121C81">
              <w:rPr>
                <w:rFonts w:ascii="Times New Roman" w:hAnsi="Times New Roman"/>
              </w:rPr>
              <w:t>Renowacja zabytkowego parku miejskiego w Miłosławiu</w:t>
            </w:r>
            <w:r>
              <w:rPr>
                <w:rFonts w:ascii="Times New Roman" w:hAnsi="Times New Roman"/>
              </w:rPr>
              <w:t>/</w:t>
            </w:r>
          </w:p>
        </w:tc>
        <w:tc>
          <w:tcPr>
            <w:tcW w:w="1317" w:type="dxa"/>
            <w:gridSpan w:val="2"/>
          </w:tcPr>
          <w:p w:rsidR="007A0498" w:rsidRDefault="007A0498" w:rsidP="008C4D54">
            <w:pPr>
              <w:spacing w:after="0"/>
              <w:jc w:val="right"/>
              <w:rPr>
                <w:rFonts w:ascii="Times New Roman" w:hAnsi="Times New Roman"/>
              </w:rPr>
            </w:pPr>
          </w:p>
          <w:p w:rsidR="007A0498" w:rsidRPr="00121C81" w:rsidRDefault="007A0498" w:rsidP="007A0498">
            <w:pPr>
              <w:spacing w:after="0"/>
              <w:jc w:val="righ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20</w:t>
            </w:r>
            <w:r w:rsidRPr="00121C81">
              <w:rPr>
                <w:rFonts w:ascii="Times New Roman" w:hAnsi="Times New Roman"/>
              </w:rPr>
              <w:t>.</w:t>
            </w:r>
            <w:r>
              <w:rPr>
                <w:rFonts w:ascii="Times New Roman" w:hAnsi="Times New Roman"/>
              </w:rPr>
              <w:t>88</w:t>
            </w:r>
            <w:r w:rsidRPr="00121C81">
              <w:rPr>
                <w:rFonts w:ascii="Times New Roman" w:hAnsi="Times New Roman"/>
              </w:rPr>
              <w:t>0,00</w:t>
            </w:r>
          </w:p>
        </w:tc>
      </w:tr>
      <w:tr w:rsidR="007A0498" w:rsidTr="008C4D54">
        <w:tc>
          <w:tcPr>
            <w:tcW w:w="10314" w:type="dxa"/>
            <w:gridSpan w:val="6"/>
          </w:tcPr>
          <w:p w:rsidR="007A0498" w:rsidRPr="00121C81" w:rsidRDefault="007A0498" w:rsidP="008C4D54">
            <w:pPr>
              <w:spacing w:after="0"/>
              <w:jc w:val="right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7A0498" w:rsidTr="008C4D54">
        <w:tc>
          <w:tcPr>
            <w:tcW w:w="8997" w:type="dxa"/>
            <w:gridSpan w:val="4"/>
            <w:vAlign w:val="center"/>
          </w:tcPr>
          <w:p w:rsidR="007A0498" w:rsidRPr="002F3685" w:rsidRDefault="007A0498" w:rsidP="008C4D54">
            <w:pPr>
              <w:spacing w:after="0"/>
              <w:jc w:val="center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7A0498" w:rsidRPr="00121C81" w:rsidRDefault="007A0498" w:rsidP="008C4D54">
            <w:pPr>
              <w:spacing w:after="0"/>
              <w:jc w:val="center"/>
              <w:rPr>
                <w:rFonts w:ascii="Times New Roman" w:hAnsi="Times New Roman"/>
              </w:rPr>
            </w:pPr>
            <w:r w:rsidRPr="00121C81">
              <w:rPr>
                <w:rFonts w:ascii="Times New Roman" w:hAnsi="Times New Roman"/>
                <w:b/>
                <w:sz w:val="24"/>
                <w:szCs w:val="24"/>
              </w:rPr>
              <w:t>Razem planowane wydatki:</w:t>
            </w:r>
          </w:p>
        </w:tc>
        <w:tc>
          <w:tcPr>
            <w:tcW w:w="1317" w:type="dxa"/>
            <w:gridSpan w:val="2"/>
          </w:tcPr>
          <w:p w:rsidR="007A0498" w:rsidRPr="002F3685" w:rsidRDefault="007A0498" w:rsidP="008C4D54">
            <w:pPr>
              <w:spacing w:after="0"/>
              <w:jc w:val="right"/>
              <w:rPr>
                <w:rFonts w:ascii="Times New Roman" w:hAnsi="Times New Roman"/>
                <w:b/>
                <w:sz w:val="8"/>
                <w:szCs w:val="8"/>
              </w:rPr>
            </w:pPr>
          </w:p>
          <w:p w:rsidR="007A0498" w:rsidRPr="00121C81" w:rsidRDefault="007A0498" w:rsidP="008C4D54">
            <w:pPr>
              <w:spacing w:after="0"/>
              <w:jc w:val="right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5</w:t>
            </w:r>
            <w:r w:rsidRPr="00121C81">
              <w:rPr>
                <w:rFonts w:ascii="Times New Roman" w:hAnsi="Times New Roman"/>
                <w:b/>
                <w:sz w:val="24"/>
                <w:szCs w:val="24"/>
              </w:rPr>
              <w:t>0.000,00</w:t>
            </w:r>
          </w:p>
        </w:tc>
      </w:tr>
    </w:tbl>
    <w:p w:rsidR="0017068B" w:rsidRDefault="0017068B" w:rsidP="0017068B">
      <w:pPr>
        <w:spacing w:after="0"/>
      </w:pPr>
    </w:p>
    <w:p w:rsidR="0017068B" w:rsidRDefault="0017068B" w:rsidP="0017068B">
      <w:pPr>
        <w:spacing w:after="0"/>
      </w:pPr>
    </w:p>
    <w:p w:rsidR="0017068B" w:rsidRDefault="0017068B" w:rsidP="0017068B">
      <w:pPr>
        <w:spacing w:after="0"/>
      </w:pPr>
    </w:p>
    <w:p w:rsidR="0017068B" w:rsidRDefault="0017068B" w:rsidP="0017068B">
      <w:pPr>
        <w:spacing w:after="0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       B u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m i s t </w:t>
      </w:r>
      <w:proofErr w:type="spellStart"/>
      <w:r>
        <w:rPr>
          <w:rFonts w:ascii="Times New Roman" w:hAnsi="Times New Roman"/>
          <w:sz w:val="24"/>
          <w:szCs w:val="24"/>
        </w:rPr>
        <w:t>r</w:t>
      </w:r>
      <w:proofErr w:type="spellEnd"/>
      <w:r>
        <w:rPr>
          <w:rFonts w:ascii="Times New Roman" w:hAnsi="Times New Roman"/>
          <w:sz w:val="24"/>
          <w:szCs w:val="24"/>
        </w:rPr>
        <w:t xml:space="preserve"> z                                                                                                </w:t>
      </w:r>
    </w:p>
    <w:p w:rsidR="0017068B" w:rsidRDefault="0017068B" w:rsidP="0017068B">
      <w:pPr>
        <w:spacing w:after="0"/>
        <w:rPr>
          <w:rFonts w:ascii="Times New Roman" w:hAnsi="Times New Roman"/>
          <w:b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                                                                                                   /-/ mgr Zbigniew </w:t>
      </w:r>
      <w:proofErr w:type="spellStart"/>
      <w:r>
        <w:rPr>
          <w:rFonts w:ascii="Times New Roman" w:hAnsi="Times New Roman"/>
          <w:sz w:val="24"/>
          <w:szCs w:val="24"/>
        </w:rPr>
        <w:t>Skikiewicz</w:t>
      </w:r>
      <w:proofErr w:type="spellEnd"/>
    </w:p>
    <w:p w:rsidR="00B2328E" w:rsidRDefault="00B2328E"/>
    <w:sectPr w:rsidR="00B2328E" w:rsidSect="007A0498">
      <w:pgSz w:w="11906" w:h="16838"/>
      <w:pgMar w:top="284" w:right="851" w:bottom="170" w:left="102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EE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08"/>
  <w:hyphenationZone w:val="425"/>
  <w:characterSpacingControl w:val="doNotCompress"/>
  <w:compat/>
  <w:rsids>
    <w:rsidRoot w:val="007A0498"/>
    <w:rsid w:val="0017068B"/>
    <w:rsid w:val="007A0498"/>
    <w:rsid w:val="00823E31"/>
    <w:rsid w:val="009572AE"/>
    <w:rsid w:val="00AD0B1C"/>
    <w:rsid w:val="00B2328E"/>
    <w:rsid w:val="00C2108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ny">
    <w:name w:val="Normal"/>
    <w:qFormat/>
    <w:rsid w:val="007A0498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07549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278</Words>
  <Characters>1673</Characters>
  <Application>Microsoft Office Word</Application>
  <DocSecurity>0</DocSecurity>
  <Lines>13</Lines>
  <Paragraphs>3</Paragraphs>
  <ScaleCrop>false</ScaleCrop>
  <Company/>
  <LinksUpToDate>false</LinksUpToDate>
  <CharactersWithSpaces>1948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hprzyklota</dc:creator>
  <cp:keywords/>
  <dc:description/>
  <cp:lastModifiedBy>hprzyklota</cp:lastModifiedBy>
  <cp:revision>4</cp:revision>
  <dcterms:created xsi:type="dcterms:W3CDTF">2014-11-04T07:42:00Z</dcterms:created>
  <dcterms:modified xsi:type="dcterms:W3CDTF">2014-11-17T10:13:00Z</dcterms:modified>
</cp:coreProperties>
</file>